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4B" w:rsidRDefault="006D5059" w:rsidP="007C01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7F9FF3" wp14:editId="6DB4339B">
            <wp:extent cx="5940425" cy="87712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7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2AFE" w:rsidRDefault="00A12AFE" w:rsidP="007C019F">
      <w:pPr>
        <w:rPr>
          <w:rFonts w:ascii="Times New Roman" w:hAnsi="Times New Roman" w:cs="Times New Roman"/>
          <w:sz w:val="28"/>
          <w:szCs w:val="28"/>
        </w:rPr>
      </w:pPr>
    </w:p>
    <w:p w:rsidR="00A12AFE" w:rsidRDefault="00A12AFE" w:rsidP="007C019F">
      <w:pPr>
        <w:rPr>
          <w:rFonts w:ascii="Times New Roman" w:hAnsi="Times New Roman" w:cs="Times New Roman"/>
          <w:sz w:val="28"/>
          <w:szCs w:val="28"/>
        </w:rPr>
      </w:pPr>
    </w:p>
    <w:p w:rsidR="00A12AFE" w:rsidRDefault="00A12AFE" w:rsidP="007C019F">
      <w:pPr>
        <w:rPr>
          <w:rFonts w:ascii="Times New Roman" w:hAnsi="Times New Roman" w:cs="Times New Roman"/>
          <w:sz w:val="28"/>
          <w:szCs w:val="28"/>
        </w:rPr>
      </w:pPr>
    </w:p>
    <w:p w:rsidR="00A12AFE" w:rsidRDefault="00A12AFE" w:rsidP="007C019F">
      <w:pPr>
        <w:rPr>
          <w:rFonts w:ascii="Times New Roman" w:hAnsi="Times New Roman" w:cs="Times New Roman"/>
          <w:sz w:val="28"/>
          <w:szCs w:val="28"/>
        </w:rPr>
      </w:pP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31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5314">
        <w:rPr>
          <w:rFonts w:ascii="Times New Roman" w:hAnsi="Times New Roman"/>
          <w:color w:val="000000"/>
          <w:sz w:val="24"/>
          <w:szCs w:val="24"/>
          <w:lang w:eastAsia="ru-RU"/>
        </w:rPr>
        <w:t>1.1.      Настоящий Порядок уведомления о склонении к совершению коррупционных правонарушений (далее по тексту - По</w:t>
      </w:r>
      <w:r w:rsidR="00377A1F">
        <w:rPr>
          <w:rFonts w:ascii="Times New Roman" w:hAnsi="Times New Roman"/>
          <w:color w:val="000000"/>
          <w:sz w:val="24"/>
          <w:szCs w:val="24"/>
          <w:lang w:eastAsia="ru-RU"/>
        </w:rPr>
        <w:t>рядок) муниципального автономного</w:t>
      </w:r>
      <w:r w:rsidRPr="00C453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дошкольного образовательно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 учреждения «Детский сад № 209 комбинированного вида</w:t>
      </w:r>
      <w:r w:rsidRPr="00C45314">
        <w:rPr>
          <w:rFonts w:ascii="Times New Roman" w:hAnsi="Times New Roman"/>
          <w:color w:val="000000"/>
          <w:sz w:val="24"/>
          <w:szCs w:val="24"/>
          <w:lang w:eastAsia="ru-RU"/>
        </w:rPr>
        <w:t>» (далее – Учреждение)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1.2. Настоящий Порядок разработан в соответствии с частью 5 статьи 9 Федерального закона от 25.12.2008 N 273-ФЗ «О противодействии коррупции» с целью создания единой системы по предупреждению коррупционных правонарушений в Учреждении и определяет порядок уведомления руководства Учреждения о фактах обращения в целях склонения работников Учреждения (далее - Работников) к совершению коррупционных правонарушений, устанавливает перечень сведений, содержащихся в данных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1.3. Действие настоящего Порядка распространяется на всех работников Учреждения.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1.4.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работника.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1.5. Во всех случаях обращения к работнику каких-либо лиц в целях склонения его к совершению коррупционных правонарушений, работник обязан не позднее рабочего дня, следующего за днем обращения к нему указанных лиц, уведомить о данных фактах директора Учреждения, направив на его имя уведомление в письменной форме согласно Приложению 1 к настоящему Порядку, заполненное и зарегистрированное в установленном порядке.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1.6. Работники должны лично предостерегать обратившихся к ним лиц о противоправности действия, которое они предлагают совершить.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314">
        <w:rPr>
          <w:rFonts w:ascii="Times New Roman" w:hAnsi="Times New Roman"/>
          <w:b/>
          <w:sz w:val="24"/>
          <w:szCs w:val="24"/>
        </w:rPr>
        <w:t>2. ПЕРЕЧЕНЬ СВЕДЕНИЙ, СОДЕРЖАЩИХСЯ В УВЕДОМЛЕНИИ, И ПОРЯДОК РЕГИСТРАЦИИ УВЕДОМЛЕНИЯ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2.1. В уведомлении о склонении к совершению коррупционных нарушений указываются следующие сведения: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314">
        <w:rPr>
          <w:rFonts w:ascii="Times New Roman" w:hAnsi="Times New Roman"/>
          <w:sz w:val="24"/>
          <w:szCs w:val="24"/>
        </w:rPr>
        <w:t>а</w:t>
      </w:r>
      <w:proofErr w:type="gramEnd"/>
      <w:r w:rsidRPr="00C45314">
        <w:rPr>
          <w:rFonts w:ascii="Times New Roman" w:hAnsi="Times New Roman"/>
          <w:sz w:val="24"/>
          <w:szCs w:val="24"/>
        </w:rPr>
        <w:t>) фамилия, имя, отчество работника, направившего уведомление (далее по тексу - уведомитель);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314">
        <w:rPr>
          <w:rFonts w:ascii="Times New Roman" w:hAnsi="Times New Roman"/>
          <w:sz w:val="24"/>
          <w:szCs w:val="24"/>
        </w:rPr>
        <w:t>б</w:t>
      </w:r>
      <w:proofErr w:type="gramEnd"/>
      <w:r w:rsidRPr="00C45314">
        <w:rPr>
          <w:rFonts w:ascii="Times New Roman" w:hAnsi="Times New Roman"/>
          <w:sz w:val="24"/>
          <w:szCs w:val="24"/>
        </w:rPr>
        <w:t>) должность уведомителя;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314">
        <w:rPr>
          <w:rFonts w:ascii="Times New Roman" w:hAnsi="Times New Roman"/>
          <w:sz w:val="24"/>
          <w:szCs w:val="24"/>
        </w:rPr>
        <w:t>в</w:t>
      </w:r>
      <w:proofErr w:type="gramEnd"/>
      <w:r w:rsidRPr="00C45314">
        <w:rPr>
          <w:rFonts w:ascii="Times New Roman" w:hAnsi="Times New Roman"/>
          <w:sz w:val="24"/>
          <w:szCs w:val="24"/>
        </w:rPr>
        <w:t>)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314">
        <w:rPr>
          <w:rFonts w:ascii="Times New Roman" w:hAnsi="Times New Roman"/>
          <w:sz w:val="24"/>
          <w:szCs w:val="24"/>
        </w:rPr>
        <w:t>г</w:t>
      </w:r>
      <w:proofErr w:type="gramEnd"/>
      <w:r w:rsidRPr="00C45314">
        <w:rPr>
          <w:rFonts w:ascii="Times New Roman" w:hAnsi="Times New Roman"/>
          <w:sz w:val="24"/>
          <w:szCs w:val="24"/>
        </w:rPr>
        <w:t>) способ склонения к правонарушению (подкуп, угроза, обещание, обман, насилие и т.д.);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314">
        <w:rPr>
          <w:rFonts w:ascii="Times New Roman" w:hAnsi="Times New Roman"/>
          <w:sz w:val="24"/>
          <w:szCs w:val="24"/>
        </w:rPr>
        <w:t>д</w:t>
      </w:r>
      <w:proofErr w:type="gramEnd"/>
      <w:r w:rsidRPr="00C45314">
        <w:rPr>
          <w:rFonts w:ascii="Times New Roman" w:hAnsi="Times New Roman"/>
          <w:sz w:val="24"/>
          <w:szCs w:val="24"/>
        </w:rPr>
        <w:t>) обстоятельства склонения к правонарушению (телефонный разговор, личная встреча, почтовое отправление и т.д.);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314">
        <w:rPr>
          <w:rFonts w:ascii="Times New Roman" w:hAnsi="Times New Roman"/>
          <w:sz w:val="24"/>
          <w:szCs w:val="24"/>
        </w:rPr>
        <w:t>е</w:t>
      </w:r>
      <w:proofErr w:type="gramEnd"/>
      <w:r w:rsidRPr="00C45314">
        <w:rPr>
          <w:rFonts w:ascii="Times New Roman" w:hAnsi="Times New Roman"/>
          <w:sz w:val="24"/>
          <w:szCs w:val="24"/>
        </w:rPr>
        <w:t>) сущность предполагаемого правонарушения.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314">
        <w:rPr>
          <w:rFonts w:ascii="Times New Roman" w:hAnsi="Times New Roman"/>
          <w:sz w:val="24"/>
          <w:szCs w:val="24"/>
        </w:rPr>
        <w:t>ж</w:t>
      </w:r>
      <w:proofErr w:type="gramEnd"/>
      <w:r w:rsidRPr="00C45314">
        <w:rPr>
          <w:rFonts w:ascii="Times New Roman" w:hAnsi="Times New Roman"/>
          <w:sz w:val="24"/>
          <w:szCs w:val="24"/>
        </w:rPr>
        <w:t>) дата, место и время склонения к правонарушению;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314">
        <w:rPr>
          <w:rFonts w:ascii="Times New Roman" w:hAnsi="Times New Roman"/>
          <w:sz w:val="24"/>
          <w:szCs w:val="24"/>
        </w:rPr>
        <w:t>з</w:t>
      </w:r>
      <w:proofErr w:type="gramEnd"/>
      <w:r w:rsidRPr="00C45314">
        <w:rPr>
          <w:rFonts w:ascii="Times New Roman" w:hAnsi="Times New Roman"/>
          <w:sz w:val="24"/>
          <w:szCs w:val="24"/>
        </w:rPr>
        <w:t xml:space="preserve">) 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</w:t>
      </w:r>
      <w:r w:rsidRPr="00C45314">
        <w:rPr>
          <w:rFonts w:ascii="Times New Roman" w:hAnsi="Times New Roman"/>
          <w:sz w:val="24"/>
          <w:szCs w:val="24"/>
        </w:rPr>
        <w:lastRenderedPageBreak/>
        <w:t>совершению коррупционных правонарушений в случае, если указанная информация была направлена уведомителем в соответствующие органы;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314">
        <w:rPr>
          <w:rFonts w:ascii="Times New Roman" w:hAnsi="Times New Roman"/>
          <w:sz w:val="24"/>
          <w:szCs w:val="24"/>
        </w:rPr>
        <w:t>и</w:t>
      </w:r>
      <w:proofErr w:type="gramEnd"/>
      <w:r w:rsidRPr="00C45314">
        <w:rPr>
          <w:rFonts w:ascii="Times New Roman" w:hAnsi="Times New Roman"/>
          <w:sz w:val="24"/>
          <w:szCs w:val="24"/>
        </w:rPr>
        <w:t>) дата подачи уведомления и личная подпись уведомителя.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2.2. При наличии письменных и вещественных доказательств, объяснений лиц, показаний свидетелей, аудио- и видеозаписи, иных документов и материалов уведомитель представляет их заведующему Учреждения в качестве доказательств склонения его к совершению коррупционного правонарушения;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2.3.Уведомление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по тексту - Журнал) по форме согласно Приложению 2 к настоящему Порядку: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- незамедлительно в присутствии уведомителя, если уведомление представлено им лично;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- в день, когда оно поступило по почте или с курьером.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2.4.      Журнал должен храниться в условиях, исключающих доступ к нему посторонних лиц. Листы Журнала должны быть пронумерованы, прошнурованы и скреплены печатью Учреждения.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2.5.      Уведомление не принимается в случае, если в нем полностью или частично отсутствует информация, предусмотренная в пункте 2.1</w:t>
      </w:r>
      <w:r w:rsidR="00E9654B" w:rsidRPr="00C45314">
        <w:rPr>
          <w:rFonts w:ascii="Times New Roman" w:hAnsi="Times New Roman"/>
          <w:sz w:val="24"/>
          <w:szCs w:val="24"/>
        </w:rPr>
        <w:t>, настоящего</w:t>
      </w:r>
      <w:r w:rsidRPr="00C45314">
        <w:rPr>
          <w:rFonts w:ascii="Times New Roman" w:hAnsi="Times New Roman"/>
          <w:sz w:val="24"/>
          <w:szCs w:val="24"/>
        </w:rPr>
        <w:t xml:space="preserve"> Порядка.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2.6.     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заведующим Учреждением в правоохранительные органы в соответствии с их компетенцией.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314">
        <w:rPr>
          <w:rFonts w:ascii="Times New Roman" w:hAnsi="Times New Roman"/>
          <w:b/>
          <w:sz w:val="24"/>
          <w:szCs w:val="24"/>
        </w:rPr>
        <w:t>3. ПОРЯДОК ОРГАНИЗАЦИИ ПРОВЕРКИ СВЕДЕНИЙ, СОДЕРЖАЩИХСЯ В УВЕДОМЛЕНИИ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3.1.      После регистрации уведомление передается на рассмотрение заведующему Учреждением.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3.2.      Поступившее заведующему Учреждением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3.3.      Для проведения проверки распоряжением заведующего Учреждением создается комиссия, которая состоит из председателя комиссии, заместителя председателя, секретаря и членов комиссии. В составе комиссии должно быть не менее 5 человек.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3.4.     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3.5.      Персональный состав комиссии по проведению проверки утверждается распоряжением заведующего Учреждением.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3.6.      В проведении проверки не может участвовать работник, прямо или косвенно заинтересованный в ее результатах. В этих случаях он обязан обратиться к заведующему Учреждением с письменным заявлением об освобождении его от участия в проведении данной проверки.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3.7.      При проведении проверки должны быть: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-  заслушаны пояснения уведомителя, других работников, а также лиц, имеющих отношение к фактам, содержащимся в уведомлении;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-  объективно и всесторонне рассмотрены факты и обстоятельства обращения к работнику в целях склонения его к совершению коррупционного правонарушения;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lastRenderedPageBreak/>
        <w:t>- установлены причины и условия, которые способствовали обращению лиц к работнику с целью склонения его к совершению коррупционных правонарушений.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3.8.     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работников, имеющих отношение к фактам, содержащимся в уведомлении.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3.9.  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3.10. Работа комиссии должна быть завершена не позднее 10 рабочих дней со дня принятия решения о проведении проверки.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314">
        <w:rPr>
          <w:rFonts w:ascii="Times New Roman" w:hAnsi="Times New Roman"/>
          <w:b/>
          <w:sz w:val="24"/>
          <w:szCs w:val="24"/>
        </w:rPr>
        <w:t>4. ИТОГИ ПРОВЕДЕНИЯ ПРОВЕРКИ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4.1.      По результатам проведения проверки комиссией принимается решение простым большинством голосов присутствующих на заседании комиссии. Решение комиссии правомочно, если на ее заседании присутствовало не менее 2/3 от общего состава комиссии.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4.2.      Решение комиссии оформляется протоколом. Протокол комиссии подписывается председателем и секретарем комиссии.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4.3.      Член комиссии, не согласный с ее решением, имеет право в письменной форме изложить свое особое мнение, которое приобщается к протоколу.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4.4.      В случае подтверждения в ходе проверки факта обращения к работнику      в целях склонения его к совершению коррупционных правонарушений или выявления в действиях работника или иных работников, имеющих отношение к вышеуказанным фактам, признаков коррупционного правонарушения, комиссией готовятся материалы, которые направляются заведующему Учреждением для принятия соответствующего решения.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4.5. Заведующий Учреждением после получения материалов по результатам работы комиссии в течение трех дней принимает одно из следующих решений: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314">
        <w:rPr>
          <w:rFonts w:ascii="Times New Roman" w:hAnsi="Times New Roman"/>
          <w:sz w:val="24"/>
          <w:szCs w:val="24"/>
        </w:rPr>
        <w:t>а</w:t>
      </w:r>
      <w:proofErr w:type="gramEnd"/>
      <w:r w:rsidRPr="00C45314">
        <w:rPr>
          <w:rFonts w:ascii="Times New Roman" w:hAnsi="Times New Roman"/>
          <w:sz w:val="24"/>
          <w:szCs w:val="24"/>
        </w:rPr>
        <w:t>) о незамедлительной передаче материалов проверки в правоохранительные органы;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314">
        <w:rPr>
          <w:rFonts w:ascii="Times New Roman" w:hAnsi="Times New Roman"/>
          <w:sz w:val="24"/>
          <w:szCs w:val="24"/>
        </w:rPr>
        <w:t>б</w:t>
      </w:r>
      <w:proofErr w:type="gramEnd"/>
      <w:r w:rsidRPr="00C45314">
        <w:rPr>
          <w:rFonts w:ascii="Times New Roman" w:hAnsi="Times New Roman"/>
          <w:sz w:val="24"/>
          <w:szCs w:val="24"/>
        </w:rPr>
        <w:t>) о принятии организационных мер с целью предотвращения впредь возможности обращения в целях склонения работников к совершению коррупционных правонарушений;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314">
        <w:rPr>
          <w:rFonts w:ascii="Times New Roman" w:hAnsi="Times New Roman"/>
          <w:sz w:val="24"/>
          <w:szCs w:val="24"/>
        </w:rPr>
        <w:t>в</w:t>
      </w:r>
      <w:proofErr w:type="gramEnd"/>
      <w:r w:rsidRPr="00C45314">
        <w:rPr>
          <w:rFonts w:ascii="Times New Roman" w:hAnsi="Times New Roman"/>
          <w:sz w:val="24"/>
          <w:szCs w:val="24"/>
        </w:rPr>
        <w:t>) об исключении возможности принятия уведомителем и (или) иными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314">
        <w:rPr>
          <w:rFonts w:ascii="Times New Roman" w:hAnsi="Times New Roman"/>
          <w:sz w:val="24"/>
          <w:szCs w:val="24"/>
        </w:rPr>
        <w:t>г</w:t>
      </w:r>
      <w:proofErr w:type="gramEnd"/>
      <w:r w:rsidRPr="00C45314">
        <w:rPr>
          <w:rFonts w:ascii="Times New Roman" w:hAnsi="Times New Roman"/>
          <w:sz w:val="24"/>
          <w:szCs w:val="24"/>
        </w:rPr>
        <w:t>) о необходимости внесения в должностные инструкции работников 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314">
        <w:rPr>
          <w:rFonts w:ascii="Times New Roman" w:hAnsi="Times New Roman"/>
          <w:sz w:val="24"/>
          <w:szCs w:val="24"/>
        </w:rPr>
        <w:t>д</w:t>
      </w:r>
      <w:proofErr w:type="gramEnd"/>
      <w:r w:rsidRPr="00C45314">
        <w:rPr>
          <w:rFonts w:ascii="Times New Roman" w:hAnsi="Times New Roman"/>
          <w:sz w:val="24"/>
          <w:szCs w:val="24"/>
        </w:rPr>
        <w:t>) о привлечении работника к дисциплинарной ответственности;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314">
        <w:rPr>
          <w:rFonts w:ascii="Times New Roman" w:hAnsi="Times New Roman"/>
          <w:sz w:val="24"/>
          <w:szCs w:val="24"/>
        </w:rPr>
        <w:t>е</w:t>
      </w:r>
      <w:proofErr w:type="gramEnd"/>
      <w:r w:rsidRPr="00C45314">
        <w:rPr>
          <w:rFonts w:ascii="Times New Roman" w:hAnsi="Times New Roman"/>
          <w:sz w:val="24"/>
          <w:szCs w:val="24"/>
        </w:rPr>
        <w:t>) об увольнении работника.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4.6. В случае опровержения факта обращения к работнику с целью его склонения к совершению коррупционных правонарушений заведующий Учреждением принимает решение о принятии результатов проверки к сведению.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4.7. Информация о решении по результатам проверки направляется специалисту по кадровому обеспечению для включения в личное дело уведомителя.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>Работник,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4A5B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6C0A" w:rsidRDefault="001B6C0A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6C0A" w:rsidRDefault="001B6C0A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6C0A" w:rsidRDefault="001B6C0A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6C0A" w:rsidRPr="00C45314" w:rsidRDefault="001B6C0A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4A5B" w:rsidRPr="00C45314" w:rsidRDefault="00124A5B" w:rsidP="00124A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5314">
        <w:rPr>
          <w:rFonts w:ascii="Times New Roman" w:hAnsi="Times New Roman"/>
          <w:sz w:val="24"/>
          <w:szCs w:val="24"/>
          <w:lang w:eastAsia="ru-RU"/>
        </w:rPr>
        <w:t>Приложение 1</w:t>
      </w:r>
      <w:r w:rsidRPr="00C45314">
        <w:rPr>
          <w:rFonts w:ascii="Times New Roman" w:hAnsi="Times New Roman"/>
          <w:sz w:val="24"/>
          <w:szCs w:val="24"/>
          <w:lang w:eastAsia="ru-RU"/>
        </w:rPr>
        <w:br/>
      </w:r>
    </w:p>
    <w:p w:rsidR="00124A5B" w:rsidRPr="00C45314" w:rsidRDefault="00E9654B" w:rsidP="00124A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Заведующему МА</w:t>
      </w:r>
      <w:r w:rsidR="001B6C0A">
        <w:rPr>
          <w:rFonts w:ascii="Times New Roman" w:hAnsi="Times New Roman"/>
          <w:sz w:val="24"/>
          <w:szCs w:val="24"/>
          <w:lang w:eastAsia="ru-RU"/>
        </w:rPr>
        <w:t>ДОУ № 209</w:t>
      </w:r>
    </w:p>
    <w:p w:rsidR="00124A5B" w:rsidRPr="00C45314" w:rsidRDefault="001B6C0A" w:rsidP="00124A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Масальской Т.И</w:t>
      </w:r>
      <w:r w:rsidR="00124A5B" w:rsidRPr="00C45314">
        <w:rPr>
          <w:rFonts w:ascii="Times New Roman" w:hAnsi="Times New Roman"/>
          <w:sz w:val="24"/>
          <w:szCs w:val="24"/>
          <w:lang w:eastAsia="ru-RU"/>
        </w:rPr>
        <w:t>.</w:t>
      </w:r>
    </w:p>
    <w:p w:rsidR="00124A5B" w:rsidRPr="00C45314" w:rsidRDefault="00124A5B" w:rsidP="00124A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5314">
        <w:rPr>
          <w:rFonts w:ascii="Times New Roman" w:hAnsi="Times New Roman"/>
          <w:sz w:val="24"/>
          <w:szCs w:val="24"/>
          <w:lang w:eastAsia="ru-RU"/>
        </w:rPr>
        <w:t xml:space="preserve"> _______________________</w:t>
      </w:r>
    </w:p>
    <w:p w:rsidR="00124A5B" w:rsidRPr="00C45314" w:rsidRDefault="00124A5B" w:rsidP="00124A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5314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124A5B" w:rsidRPr="00C45314" w:rsidRDefault="00124A5B" w:rsidP="00124A5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4531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(ФИО, должность                                                                                                                        уведомителя)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4A5B" w:rsidRPr="00C45314" w:rsidRDefault="00124A5B" w:rsidP="00124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5314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C45314">
        <w:rPr>
          <w:rFonts w:ascii="Times New Roman" w:hAnsi="Times New Roman"/>
          <w:bCs/>
          <w:color w:val="000000"/>
          <w:sz w:val="24"/>
          <w:szCs w:val="24"/>
          <w:lang w:eastAsia="ru-RU"/>
        </w:rPr>
        <w:t>о</w:t>
      </w:r>
      <w:proofErr w:type="gramEnd"/>
      <w:r w:rsidRPr="00C4531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фактах обращения в цел</w:t>
      </w:r>
      <w:r w:rsidR="00ED3DA5">
        <w:rPr>
          <w:rFonts w:ascii="Times New Roman" w:hAnsi="Times New Roman"/>
          <w:bCs/>
          <w:color w:val="000000"/>
          <w:sz w:val="24"/>
          <w:szCs w:val="24"/>
          <w:lang w:eastAsia="ru-RU"/>
        </w:rPr>
        <w:t>ях склонения работника МА</w:t>
      </w:r>
      <w:r w:rsidR="001B6C0A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ДОУ № 209</w:t>
      </w:r>
      <w:r w:rsidRPr="00C4531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 совершению коррупционных правонарушений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45314">
        <w:rPr>
          <w:rFonts w:ascii="Times New Roman" w:hAnsi="Times New Roman"/>
          <w:bCs/>
          <w:sz w:val="24"/>
          <w:szCs w:val="24"/>
          <w:lang w:eastAsia="ru-RU"/>
        </w:rPr>
        <w:t>В соответствии со статьей 9 Федерального закона от 25.12.2008 №273-ФЗ «О противодействии коррупции» я, ____________________________________________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531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5314">
        <w:rPr>
          <w:rFonts w:ascii="Times New Roman" w:hAnsi="Times New Roman"/>
          <w:sz w:val="24"/>
          <w:szCs w:val="24"/>
          <w:lang w:eastAsia="ru-RU"/>
        </w:rPr>
        <w:t>(ФИО, должность работника)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gramStart"/>
      <w:r w:rsidRPr="00C45314">
        <w:rPr>
          <w:rFonts w:ascii="Times New Roman" w:hAnsi="Times New Roman"/>
          <w:sz w:val="24"/>
          <w:szCs w:val="24"/>
          <w:lang w:eastAsia="ru-RU"/>
        </w:rPr>
        <w:t>настоящим</w:t>
      </w:r>
      <w:proofErr w:type="gramEnd"/>
      <w:r w:rsidRPr="00C45314">
        <w:rPr>
          <w:rFonts w:ascii="Times New Roman" w:hAnsi="Times New Roman"/>
          <w:sz w:val="24"/>
          <w:szCs w:val="24"/>
          <w:lang w:eastAsia="ru-RU"/>
        </w:rPr>
        <w:t xml:space="preserve"> уведомляю об обращении ко мне ___________________________________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531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(</w:t>
      </w:r>
      <w:proofErr w:type="gramStart"/>
      <w:r w:rsidRPr="00C45314">
        <w:rPr>
          <w:rFonts w:ascii="Times New Roman" w:hAnsi="Times New Roman"/>
          <w:sz w:val="24"/>
          <w:szCs w:val="24"/>
          <w:lang w:eastAsia="ru-RU"/>
        </w:rPr>
        <w:t>дата</w:t>
      </w:r>
      <w:proofErr w:type="gramEnd"/>
      <w:r w:rsidRPr="00C45314">
        <w:rPr>
          <w:rFonts w:ascii="Times New Roman" w:hAnsi="Times New Roman"/>
          <w:sz w:val="24"/>
          <w:szCs w:val="24"/>
          <w:lang w:eastAsia="ru-RU"/>
        </w:rPr>
        <w:t>, место, время)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5314">
        <w:rPr>
          <w:rFonts w:ascii="Times New Roman" w:hAnsi="Times New Roman"/>
          <w:sz w:val="24"/>
          <w:szCs w:val="24"/>
          <w:lang w:eastAsia="ru-RU"/>
        </w:rPr>
        <w:t>гр.  _____________________________________________________________________________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5314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gramStart"/>
      <w:r w:rsidRPr="00C45314">
        <w:rPr>
          <w:rFonts w:ascii="Times New Roman" w:hAnsi="Times New Roman"/>
          <w:color w:val="000000"/>
          <w:sz w:val="24"/>
          <w:szCs w:val="24"/>
          <w:lang w:eastAsia="ru-RU"/>
        </w:rPr>
        <w:t>данные</w:t>
      </w:r>
      <w:proofErr w:type="gramEnd"/>
      <w:r w:rsidRPr="00C453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лицах, обратившихся к работнику: ФИО, место работы и т.д.)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45314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C45314">
        <w:rPr>
          <w:rFonts w:ascii="Times New Roman" w:hAnsi="Times New Roman"/>
          <w:sz w:val="24"/>
          <w:szCs w:val="24"/>
          <w:lang w:eastAsia="ru-RU"/>
        </w:rPr>
        <w:t xml:space="preserve"> целях склонения меня к совершению действий коррупционного характера, а именно: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531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5314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Pr="00C45314">
        <w:rPr>
          <w:rFonts w:ascii="Times New Roman" w:hAnsi="Times New Roman"/>
          <w:sz w:val="24"/>
          <w:szCs w:val="24"/>
          <w:lang w:eastAsia="ru-RU"/>
        </w:rPr>
        <w:t>указать</w:t>
      </w:r>
      <w:proofErr w:type="gramEnd"/>
      <w:r w:rsidRPr="00C45314">
        <w:rPr>
          <w:rFonts w:ascii="Times New Roman" w:hAnsi="Times New Roman"/>
          <w:sz w:val="24"/>
          <w:szCs w:val="24"/>
          <w:lang w:eastAsia="ru-RU"/>
        </w:rPr>
        <w:t xml:space="preserve"> характер обращения, перечислить факты и обстоятельства склонения работника муниципального учреждения к совершению коррупционных правонарушений; указать иные сведения, которые работник  муниципального учреждения считает необходимым сообщить)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5314">
        <w:rPr>
          <w:rFonts w:ascii="Times New Roman" w:hAnsi="Times New Roman"/>
          <w:sz w:val="24"/>
          <w:szCs w:val="24"/>
          <w:lang w:eastAsia="ru-RU"/>
        </w:rPr>
        <w:t>Дата__________________                                     Подпись________________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5314">
        <w:rPr>
          <w:rFonts w:ascii="Times New Roman" w:hAnsi="Times New Roman"/>
          <w:sz w:val="24"/>
          <w:szCs w:val="24"/>
          <w:lang w:eastAsia="ru-RU"/>
        </w:rPr>
        <w:t>Контактный телефон_______________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5314">
        <w:rPr>
          <w:rFonts w:ascii="Times New Roman" w:hAnsi="Times New Roman"/>
          <w:sz w:val="24"/>
          <w:szCs w:val="24"/>
          <w:lang w:eastAsia="ru-RU"/>
        </w:rPr>
        <w:t>Уведомление зарегистрировано в журнале регистрации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5314">
        <w:rPr>
          <w:rFonts w:ascii="Times New Roman" w:hAnsi="Times New Roman"/>
          <w:sz w:val="24"/>
          <w:szCs w:val="24"/>
          <w:lang w:eastAsia="ru-RU"/>
        </w:rPr>
        <w:t xml:space="preserve">«__»_________ ______г.  </w:t>
      </w:r>
      <w:proofErr w:type="gramStart"/>
      <w:r w:rsidRPr="00C45314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C45314">
        <w:rPr>
          <w:rFonts w:ascii="Times New Roman" w:hAnsi="Times New Roman"/>
          <w:sz w:val="24"/>
          <w:szCs w:val="24"/>
          <w:lang w:eastAsia="ru-RU"/>
        </w:rPr>
        <w:t xml:space="preserve"> №________________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5314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531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(ФИО ответственного лица)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5314">
        <w:rPr>
          <w:rFonts w:ascii="Times New Roman" w:hAnsi="Times New Roman"/>
          <w:sz w:val="24"/>
          <w:szCs w:val="24"/>
          <w:lang w:eastAsia="ru-RU"/>
        </w:rPr>
        <w:t>К уведомлению должны быть приложены все имеющиеся документы, подтверждающие обстоятельства обращения в целях склонения работника к совершению коррупционных правонарушений</w:t>
      </w: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4A5B" w:rsidRPr="00C45314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4A5B" w:rsidRDefault="00124A5B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6C0A" w:rsidRPr="00C45314" w:rsidRDefault="001B6C0A" w:rsidP="00124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4A5B" w:rsidRPr="00C45314" w:rsidRDefault="00124A5B" w:rsidP="00124A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C45314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124A5B" w:rsidRPr="00C45314" w:rsidRDefault="00124A5B" w:rsidP="00124A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24A5B" w:rsidRPr="00C45314" w:rsidRDefault="00124A5B" w:rsidP="00124A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24A5B" w:rsidRPr="00C45314" w:rsidRDefault="00124A5B" w:rsidP="00124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5314">
        <w:rPr>
          <w:rFonts w:ascii="Times New Roman" w:hAnsi="Times New Roman"/>
          <w:b/>
          <w:sz w:val="24"/>
          <w:szCs w:val="24"/>
          <w:lang w:eastAsia="ru-RU"/>
        </w:rPr>
        <w:t>ЖУРНАЛ УЧЕТА УВЕДОМЛЕНИЙ</w:t>
      </w:r>
    </w:p>
    <w:p w:rsidR="00124A5B" w:rsidRPr="00C45314" w:rsidRDefault="00124A5B" w:rsidP="00124A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45314">
        <w:rPr>
          <w:rFonts w:ascii="Times New Roman" w:hAnsi="Times New Roman"/>
          <w:sz w:val="24"/>
          <w:szCs w:val="24"/>
        </w:rPr>
        <w:t>о</w:t>
      </w:r>
      <w:proofErr w:type="gramEnd"/>
      <w:r w:rsidRPr="00C45314">
        <w:rPr>
          <w:rFonts w:ascii="Times New Roman" w:hAnsi="Times New Roman"/>
          <w:sz w:val="24"/>
          <w:szCs w:val="24"/>
        </w:rPr>
        <w:t xml:space="preserve"> фактах обращения в целях склонения работников к совершению</w:t>
      </w:r>
    </w:p>
    <w:p w:rsidR="00124A5B" w:rsidRPr="00C45314" w:rsidRDefault="00124A5B" w:rsidP="00124A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53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5314">
        <w:rPr>
          <w:rFonts w:ascii="Times New Roman" w:hAnsi="Times New Roman"/>
          <w:sz w:val="24"/>
          <w:szCs w:val="24"/>
        </w:rPr>
        <w:t>коррупционных</w:t>
      </w:r>
      <w:proofErr w:type="gramEnd"/>
      <w:r w:rsidRPr="00C45314">
        <w:rPr>
          <w:rFonts w:ascii="Times New Roman" w:hAnsi="Times New Roman"/>
          <w:sz w:val="24"/>
          <w:szCs w:val="24"/>
        </w:rPr>
        <w:t xml:space="preserve"> правонарушений</w:t>
      </w:r>
    </w:p>
    <w:p w:rsidR="00124A5B" w:rsidRPr="00C45314" w:rsidRDefault="00124A5B" w:rsidP="00124A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02"/>
        <w:gridCol w:w="993"/>
        <w:gridCol w:w="4147"/>
        <w:gridCol w:w="1594"/>
        <w:gridCol w:w="1595"/>
      </w:tblGrid>
      <w:tr w:rsidR="00124A5B" w:rsidRPr="00B83F88" w:rsidTr="004A4F04">
        <w:trPr>
          <w:trHeight w:val="324"/>
        </w:trPr>
        <w:tc>
          <w:tcPr>
            <w:tcW w:w="540" w:type="dxa"/>
            <w:vMerge w:val="restart"/>
          </w:tcPr>
          <w:p w:rsidR="00124A5B" w:rsidRPr="00B83F88" w:rsidRDefault="00124A5B" w:rsidP="004A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8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95" w:type="dxa"/>
            <w:gridSpan w:val="2"/>
          </w:tcPr>
          <w:p w:rsidR="00124A5B" w:rsidRPr="00B83F88" w:rsidRDefault="00124A5B" w:rsidP="004A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88"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</w:tc>
        <w:tc>
          <w:tcPr>
            <w:tcW w:w="4147" w:type="dxa"/>
            <w:vMerge w:val="restart"/>
          </w:tcPr>
          <w:p w:rsidR="00124A5B" w:rsidRPr="00B83F88" w:rsidRDefault="00124A5B" w:rsidP="004A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88">
              <w:rPr>
                <w:rFonts w:ascii="Times New Roman" w:hAnsi="Times New Roman"/>
                <w:sz w:val="24"/>
                <w:szCs w:val="24"/>
              </w:rPr>
              <w:t>Ф. И. О., должность лица, подавшего уведомление</w:t>
            </w:r>
          </w:p>
        </w:tc>
        <w:tc>
          <w:tcPr>
            <w:tcW w:w="3189" w:type="dxa"/>
            <w:gridSpan w:val="2"/>
            <w:vMerge w:val="restart"/>
          </w:tcPr>
          <w:p w:rsidR="00124A5B" w:rsidRPr="00B83F88" w:rsidRDefault="00124A5B" w:rsidP="004A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8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24A5B" w:rsidRPr="00B83F88" w:rsidTr="004A4F04">
        <w:trPr>
          <w:trHeight w:val="228"/>
        </w:trPr>
        <w:tc>
          <w:tcPr>
            <w:tcW w:w="540" w:type="dxa"/>
            <w:vMerge/>
          </w:tcPr>
          <w:p w:rsidR="00124A5B" w:rsidRPr="00B83F88" w:rsidRDefault="00124A5B" w:rsidP="004A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24A5B" w:rsidRPr="00B83F88" w:rsidRDefault="00124A5B" w:rsidP="004A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8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124A5B" w:rsidRPr="00B83F88" w:rsidRDefault="00124A5B" w:rsidP="004A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8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147" w:type="dxa"/>
            <w:vMerge/>
          </w:tcPr>
          <w:p w:rsidR="00124A5B" w:rsidRPr="00B83F88" w:rsidRDefault="00124A5B" w:rsidP="004A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vMerge/>
          </w:tcPr>
          <w:p w:rsidR="00124A5B" w:rsidRPr="00B83F88" w:rsidRDefault="00124A5B" w:rsidP="004A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A5B" w:rsidRPr="00B83F88" w:rsidTr="004A4F04">
        <w:tc>
          <w:tcPr>
            <w:tcW w:w="540" w:type="dxa"/>
          </w:tcPr>
          <w:p w:rsidR="00124A5B" w:rsidRPr="00B83F88" w:rsidRDefault="00124A5B" w:rsidP="004A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24A5B" w:rsidRPr="00B83F88" w:rsidRDefault="00124A5B" w:rsidP="004A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4A5B" w:rsidRPr="00B83F88" w:rsidRDefault="00124A5B" w:rsidP="004A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124A5B" w:rsidRPr="00B83F88" w:rsidRDefault="00124A5B" w:rsidP="004A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124A5B" w:rsidRPr="00B83F88" w:rsidRDefault="00124A5B" w:rsidP="004A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24A5B" w:rsidRPr="00B83F88" w:rsidRDefault="00124A5B" w:rsidP="004A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A5B" w:rsidRPr="00B83F88" w:rsidTr="004A4F04">
        <w:tc>
          <w:tcPr>
            <w:tcW w:w="540" w:type="dxa"/>
          </w:tcPr>
          <w:p w:rsidR="00124A5B" w:rsidRPr="00B83F88" w:rsidRDefault="00124A5B" w:rsidP="004A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24A5B" w:rsidRPr="00B83F88" w:rsidRDefault="00124A5B" w:rsidP="004A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4A5B" w:rsidRPr="00B83F88" w:rsidRDefault="00124A5B" w:rsidP="004A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124A5B" w:rsidRPr="00B83F88" w:rsidRDefault="00124A5B" w:rsidP="004A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124A5B" w:rsidRPr="00B83F88" w:rsidRDefault="00124A5B" w:rsidP="004A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24A5B" w:rsidRPr="00B83F88" w:rsidRDefault="00124A5B" w:rsidP="004A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A5B" w:rsidRPr="00B83F88" w:rsidTr="004A4F04">
        <w:tc>
          <w:tcPr>
            <w:tcW w:w="540" w:type="dxa"/>
          </w:tcPr>
          <w:p w:rsidR="00124A5B" w:rsidRPr="00B83F88" w:rsidRDefault="00124A5B" w:rsidP="004A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24A5B" w:rsidRPr="00B83F88" w:rsidRDefault="00124A5B" w:rsidP="004A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4A5B" w:rsidRPr="00B83F88" w:rsidRDefault="00124A5B" w:rsidP="004A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124A5B" w:rsidRPr="00B83F88" w:rsidRDefault="00124A5B" w:rsidP="004A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124A5B" w:rsidRPr="00B83F88" w:rsidRDefault="00124A5B" w:rsidP="004A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24A5B" w:rsidRPr="00B83F88" w:rsidRDefault="00124A5B" w:rsidP="004A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A5B" w:rsidRPr="00B83F88" w:rsidTr="004A4F04">
        <w:tc>
          <w:tcPr>
            <w:tcW w:w="540" w:type="dxa"/>
          </w:tcPr>
          <w:p w:rsidR="00124A5B" w:rsidRPr="00B83F88" w:rsidRDefault="00124A5B" w:rsidP="004A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24A5B" w:rsidRPr="00B83F88" w:rsidRDefault="00124A5B" w:rsidP="004A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4A5B" w:rsidRPr="00B83F88" w:rsidRDefault="00124A5B" w:rsidP="004A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124A5B" w:rsidRPr="00B83F88" w:rsidRDefault="00124A5B" w:rsidP="004A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124A5B" w:rsidRPr="00B83F88" w:rsidRDefault="00124A5B" w:rsidP="004A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24A5B" w:rsidRPr="00B83F88" w:rsidRDefault="00124A5B" w:rsidP="004A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A5B" w:rsidRPr="00B83F88" w:rsidTr="004A4F04">
        <w:tc>
          <w:tcPr>
            <w:tcW w:w="540" w:type="dxa"/>
          </w:tcPr>
          <w:p w:rsidR="00124A5B" w:rsidRPr="00B83F88" w:rsidRDefault="00124A5B" w:rsidP="004A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24A5B" w:rsidRPr="00B83F88" w:rsidRDefault="00124A5B" w:rsidP="004A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4A5B" w:rsidRPr="00B83F88" w:rsidRDefault="00124A5B" w:rsidP="004A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124A5B" w:rsidRPr="00B83F88" w:rsidRDefault="00124A5B" w:rsidP="004A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124A5B" w:rsidRPr="00B83F88" w:rsidRDefault="00124A5B" w:rsidP="004A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24A5B" w:rsidRPr="00B83F88" w:rsidRDefault="00124A5B" w:rsidP="004A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A5B" w:rsidRPr="00C45314" w:rsidRDefault="00124A5B" w:rsidP="00124A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A5B" w:rsidRDefault="00124A5B" w:rsidP="00124A5B"/>
    <w:p w:rsidR="00124A5B" w:rsidRPr="00E16196" w:rsidRDefault="00124A5B" w:rsidP="00A12A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4A5B" w:rsidRPr="00E1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0D"/>
    <w:rsid w:val="00104569"/>
    <w:rsid w:val="00124A5B"/>
    <w:rsid w:val="001B6C0A"/>
    <w:rsid w:val="00377A1F"/>
    <w:rsid w:val="004E5C35"/>
    <w:rsid w:val="0057023B"/>
    <w:rsid w:val="006D5059"/>
    <w:rsid w:val="0072309A"/>
    <w:rsid w:val="007C019F"/>
    <w:rsid w:val="00A12AFE"/>
    <w:rsid w:val="00B63310"/>
    <w:rsid w:val="00C6434B"/>
    <w:rsid w:val="00E16196"/>
    <w:rsid w:val="00E9654B"/>
    <w:rsid w:val="00ED3DA5"/>
    <w:rsid w:val="00F6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CE352-70EA-4AAA-B3F0-6520DACA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86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4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МБДОУ209</dc:creator>
  <cp:keywords/>
  <dc:description/>
  <cp:lastModifiedBy>МБДОУ209</cp:lastModifiedBy>
  <cp:revision>13</cp:revision>
  <dcterms:created xsi:type="dcterms:W3CDTF">2017-12-05T05:59:00Z</dcterms:created>
  <dcterms:modified xsi:type="dcterms:W3CDTF">2018-10-12T06:03:00Z</dcterms:modified>
</cp:coreProperties>
</file>