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B" w:rsidRPr="00FE2250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</w:t>
      </w:r>
      <w:r w:rsidR="00FE22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организация </w:t>
      </w:r>
      <w:r w:rsidR="00FE225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«Детский сад № 209 комбинированного вида» (МАДОУ № 209).</w:t>
      </w:r>
    </w:p>
    <w:p w:rsidR="00202C1B" w:rsidRPr="00202C1B" w:rsidRDefault="0054607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выделенные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 (способности) как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E2250" w:rsidRDefault="00A774F2" w:rsidP="00FE2250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самостоятельность</w:t>
      </w:r>
      <w:r w:rsidR="00FE22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E2250" w:rsidRDefault="00FE2250" w:rsidP="00FE2250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любознательность;</w:t>
      </w:r>
    </w:p>
    <w:p w:rsidR="00440503" w:rsidRPr="00440503" w:rsidRDefault="004E64D0" w:rsidP="00FE2250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инициативность</w:t>
      </w:r>
      <w:r w:rsidR="00FE22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универсальные умения, способности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6314DC" w:rsidRDefault="006314DC" w:rsidP="006314DC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умение планировать своё действие в соответствии с конкретной задачей;</w:t>
      </w:r>
    </w:p>
    <w:p w:rsidR="006314DC" w:rsidRDefault="006314DC" w:rsidP="006314DC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77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ориентироваться в социальных ролях и межличностных отношениях</w:t>
      </w:r>
      <w:r w:rsidR="00E845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838F7" w:rsidRDefault="00277BE1" w:rsidP="00277BE1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умение соотносить поступки и события с принятыми этическими принципами и моральными нормами.</w:t>
      </w:r>
    </w:p>
    <w:p w:rsidR="009F655F" w:rsidRPr="00277BE1" w:rsidRDefault="009F655F" w:rsidP="00277BE1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9AC" w:rsidRDefault="0054607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95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педагогической деятельности, направленные на становление выделенных личностных качеств и общих универсальных умений (способностей), характеризующих готовность ребёнка к начальному этапу школьного периода жизни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40AA" w:rsidRDefault="007B58B2" w:rsidP="007B58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Наглядные методы и приёмы обучения (составление алгоритма действий, рассматривание иллюстраций, просмотр презентаций, фильмов, мультфильмов).</w:t>
      </w:r>
    </w:p>
    <w:p w:rsidR="007B58B2" w:rsidRDefault="007B58B2" w:rsidP="007B58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Словесные методы и приёмы (беседы с воспитанниками с опорой на их жизненный опыт, чтение художественной литературы</w:t>
      </w:r>
      <w:r w:rsidR="00A77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проведение круглых стол</w:t>
      </w:r>
      <w:r w:rsidR="004E6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A77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детьми и родителями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7B58B2" w:rsidRDefault="007B58B2" w:rsidP="007B58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Игровые методы и приёмы (сюжетно-ролевая игра, дидактическая игра, моделирование ситуации, экспериментирование). </w:t>
      </w:r>
    </w:p>
    <w:p w:rsidR="007838F7" w:rsidRDefault="007B58B2" w:rsidP="009F65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Театрализация (моделировани</w:t>
      </w:r>
      <w:r w:rsidR="009F65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различных ситуаций).</w:t>
      </w:r>
    </w:p>
    <w:p w:rsidR="00A774F2" w:rsidRDefault="00A774F2" w:rsidP="009F65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 Создание проблемных ситуаций.</w:t>
      </w:r>
    </w:p>
    <w:p w:rsidR="00A774F2" w:rsidRDefault="00A774F2" w:rsidP="009F65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Мастер-классы детские, детско-взрослые. </w:t>
      </w:r>
    </w:p>
    <w:p w:rsidR="00A774F2" w:rsidRDefault="00A774F2" w:rsidP="009F65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Проектная деятельность.</w:t>
      </w:r>
    </w:p>
    <w:p w:rsidR="009F655F" w:rsidRPr="00A774F2" w:rsidRDefault="00A774F2" w:rsidP="00A774F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Просветительская работа с родителями.</w:t>
      </w:r>
    </w:p>
    <w:p w:rsidR="000D157A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действиях 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дошкольника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формирование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75D6B" w:rsidRPr="0057352F" w:rsidRDefault="000D157A" w:rsidP="005735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5735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воспитателя: учёт индивидуальных особенностей воспитанников – планирование своей деятельности с учётом этих особенностей; </w:t>
      </w:r>
      <w:r w:rsidR="004E6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умение </w:t>
      </w:r>
      <w:r w:rsidR="005735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выстраивать деятельность с опорой на детскую инициативу  и интерес – давать в</w:t>
      </w:r>
      <w:r w:rsidR="004E6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озможность выбора, но при этом </w:t>
      </w:r>
      <w:r w:rsidR="005735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совместно с детьми, ряд правил которые необходимо соблюдать; учить составлять алгоритм действий по достижению поставленных задач;</w:t>
      </w:r>
      <w:r w:rsidR="004E64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умение выстраивать партнёрские отношения с воспитанниками, родителями; создание сплочённого детского коллектива;</w:t>
      </w:r>
      <w:bookmarkStart w:id="0" w:name="_GoBack"/>
      <w:bookmarkEnd w:id="0"/>
    </w:p>
    <w:p w:rsidR="00D75D6B" w:rsidRPr="00A774F2" w:rsidRDefault="005F0E31" w:rsidP="0072163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gramStart"/>
      <w:r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действиях </w:t>
      </w:r>
      <w:r w:rsidR="00440503"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="000D157A"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школьника</w:t>
      </w:r>
      <w:r w:rsidR="005735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: </w:t>
      </w:r>
      <w:r w:rsidR="007216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ребёнок умеет выбирать информацию в соответствии с заданной темой; принимает активное участие в беседе по теме, умеет выслушивать мнение оппонента, выражать своё мнение с опорой на имеющиеся знания; понимает инструкцию педагога, может планировать св</w:t>
      </w:r>
      <w:r w:rsidR="00A77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ои действия с учётом инструкции; предлагает идеи по решению различных вопросов, может самостоятельно организовать игру, придумать свои правила игры.</w:t>
      </w:r>
    </w:p>
    <w:p w:rsidR="00055EB3" w:rsidRPr="0072163D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Дата</w:t>
      </w:r>
      <w:r w:rsidR="00104C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469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котором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</w:t>
      </w:r>
      <w:r w:rsidR="000469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решения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</w:t>
      </w:r>
      <w:r w:rsidR="00104C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72163D" w:rsidRPr="00D75D6B" w:rsidRDefault="0072163D" w:rsidP="0072163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Протокол № 2 от 22.11. 2019 г.</w:t>
      </w:r>
    </w:p>
    <w:p w:rsidR="00E9773F" w:rsidRPr="0072163D" w:rsidRDefault="00E9773F" w:rsidP="00721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9773F" w:rsidRPr="00E9773F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72"/>
        <w:gridCol w:w="1134"/>
      </w:tblGrid>
      <w:tr w:rsidR="00440503" w:rsidRPr="003A7D4F" w:rsidTr="00440503">
        <w:tc>
          <w:tcPr>
            <w:tcW w:w="9072" w:type="dxa"/>
            <w:vAlign w:val="center"/>
          </w:tcPr>
          <w:p w:rsidR="00440503" w:rsidRPr="003A7D4F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1134" w:type="dxa"/>
          </w:tcPr>
          <w:p w:rsidR="00440503" w:rsidRPr="00C402D2" w:rsidRDefault="00440503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0503" w:rsidTr="00440503">
        <w:tc>
          <w:tcPr>
            <w:tcW w:w="9072" w:type="dxa"/>
          </w:tcPr>
          <w:p w:rsidR="00440503" w:rsidRDefault="00440503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качеств и способностей</w:t>
            </w:r>
          </w:p>
        </w:tc>
        <w:tc>
          <w:tcPr>
            <w:tcW w:w="1134" w:type="dxa"/>
          </w:tcPr>
          <w:p w:rsidR="00440503" w:rsidRDefault="00782265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440503" w:rsidTr="00440503">
        <w:tc>
          <w:tcPr>
            <w:tcW w:w="9072" w:type="dxa"/>
          </w:tcPr>
          <w:p w:rsidR="00440503" w:rsidRDefault="00440503" w:rsidP="0044050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по формированию качеств и способностей</w:t>
            </w:r>
          </w:p>
        </w:tc>
        <w:tc>
          <w:tcPr>
            <w:tcW w:w="1134" w:type="dxa"/>
          </w:tcPr>
          <w:p w:rsidR="00440503" w:rsidRDefault="00782265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440503" w:rsidTr="00440503">
        <w:tc>
          <w:tcPr>
            <w:tcW w:w="9072" w:type="dxa"/>
          </w:tcPr>
          <w:p w:rsidR="00440503" w:rsidRDefault="00440503" w:rsidP="004405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формируемых качеств и способностей</w:t>
            </w:r>
          </w:p>
        </w:tc>
        <w:tc>
          <w:tcPr>
            <w:tcW w:w="1134" w:type="dxa"/>
          </w:tcPr>
          <w:p w:rsidR="00440503" w:rsidRDefault="00782265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440503" w:rsidTr="00440503">
        <w:tc>
          <w:tcPr>
            <w:tcW w:w="9072" w:type="dxa"/>
          </w:tcPr>
          <w:p w:rsidR="00440503" w:rsidRDefault="00440503" w:rsidP="004405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577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открытое</w:t>
            </w:r>
            <w:r w:rsidRPr="001D198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занятие/мероприятие</w:t>
            </w:r>
          </w:p>
        </w:tc>
        <w:tc>
          <w:tcPr>
            <w:tcW w:w="1134" w:type="dxa"/>
          </w:tcPr>
          <w:p w:rsidR="00440503" w:rsidRDefault="00782265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</w:tbl>
    <w:p w:rsidR="00E9773F" w:rsidRPr="00104C3A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9773F" w:rsidRPr="00104C3A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AA" w:rsidRDefault="008523AA" w:rsidP="00104C3A">
      <w:pPr>
        <w:spacing w:after="0" w:line="240" w:lineRule="auto"/>
      </w:pPr>
      <w:r>
        <w:separator/>
      </w:r>
    </w:p>
  </w:endnote>
  <w:endnote w:type="continuationSeparator" w:id="0">
    <w:p w:rsidR="008523AA" w:rsidRDefault="008523AA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AA" w:rsidRDefault="008523AA" w:rsidP="00104C3A">
      <w:pPr>
        <w:spacing w:after="0" w:line="240" w:lineRule="auto"/>
      </w:pPr>
      <w:r>
        <w:separator/>
      </w:r>
    </w:p>
  </w:footnote>
  <w:footnote w:type="continuationSeparator" w:id="0">
    <w:p w:rsidR="008523AA" w:rsidRDefault="008523AA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1078DD">
      <w:rPr>
        <w:rFonts w:ascii="Times New Roman" w:hAnsi="Times New Roman" w:cs="Times New Roman"/>
        <w:b/>
      </w:rPr>
      <w:t>справки Р-</w:t>
    </w:r>
    <w:r w:rsidR="00440503">
      <w:rPr>
        <w:rFonts w:ascii="Times New Roman" w:hAnsi="Times New Roman" w:cs="Times New Roman"/>
        <w:b/>
      </w:rPr>
      <w:t>Д</w:t>
    </w:r>
    <w:r w:rsidR="001078DD">
      <w:rPr>
        <w:rFonts w:ascii="Times New Roman" w:hAnsi="Times New Roman" w:cs="Times New Roman"/>
        <w:b/>
      </w:rPr>
      <w:t>ОУ</w:t>
    </w:r>
    <w:r w:rsidR="00703D53">
      <w:rPr>
        <w:rFonts w:ascii="Times New Roman" w:hAnsi="Times New Roman" w:cs="Times New Roman"/>
        <w:b/>
      </w:rPr>
      <w:t xml:space="preserve"> </w:t>
    </w:r>
    <w:r w:rsidR="00104C3A" w:rsidRPr="00690941">
      <w:rPr>
        <w:rFonts w:ascii="Times New Roman" w:hAnsi="Times New Roman" w:cs="Times New Roman"/>
        <w:b/>
      </w:rPr>
      <w:t>о приоритетах формирования образовательных результатов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4691E"/>
    <w:rsid w:val="00055EB3"/>
    <w:rsid w:val="000C6958"/>
    <w:rsid w:val="000D157A"/>
    <w:rsid w:val="000E4E2D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77BE1"/>
    <w:rsid w:val="002851DF"/>
    <w:rsid w:val="00293B9A"/>
    <w:rsid w:val="002C162E"/>
    <w:rsid w:val="00340B5F"/>
    <w:rsid w:val="00371DFD"/>
    <w:rsid w:val="00440503"/>
    <w:rsid w:val="00472A93"/>
    <w:rsid w:val="004E64D0"/>
    <w:rsid w:val="005312CB"/>
    <w:rsid w:val="0054607F"/>
    <w:rsid w:val="0057352F"/>
    <w:rsid w:val="005C4DB1"/>
    <w:rsid w:val="005F0E31"/>
    <w:rsid w:val="006314DC"/>
    <w:rsid w:val="00640458"/>
    <w:rsid w:val="00690941"/>
    <w:rsid w:val="00696D97"/>
    <w:rsid w:val="006C4B08"/>
    <w:rsid w:val="00702B4F"/>
    <w:rsid w:val="00703D53"/>
    <w:rsid w:val="0072163D"/>
    <w:rsid w:val="00761596"/>
    <w:rsid w:val="00782265"/>
    <w:rsid w:val="007838F7"/>
    <w:rsid w:val="007B58B2"/>
    <w:rsid w:val="00831E9E"/>
    <w:rsid w:val="008523AA"/>
    <w:rsid w:val="008C22CE"/>
    <w:rsid w:val="00927D75"/>
    <w:rsid w:val="0094104E"/>
    <w:rsid w:val="0095649E"/>
    <w:rsid w:val="00980AD8"/>
    <w:rsid w:val="009C2515"/>
    <w:rsid w:val="009D17C1"/>
    <w:rsid w:val="009F655F"/>
    <w:rsid w:val="00A07EBE"/>
    <w:rsid w:val="00A5273A"/>
    <w:rsid w:val="00A774F2"/>
    <w:rsid w:val="00AC0D38"/>
    <w:rsid w:val="00AF0E97"/>
    <w:rsid w:val="00B774F5"/>
    <w:rsid w:val="00C402D2"/>
    <w:rsid w:val="00CB72A9"/>
    <w:rsid w:val="00CF45C7"/>
    <w:rsid w:val="00D2543F"/>
    <w:rsid w:val="00D271C2"/>
    <w:rsid w:val="00D55FC9"/>
    <w:rsid w:val="00D75D6B"/>
    <w:rsid w:val="00D91483"/>
    <w:rsid w:val="00D91BC3"/>
    <w:rsid w:val="00DB6552"/>
    <w:rsid w:val="00E01970"/>
    <w:rsid w:val="00E84556"/>
    <w:rsid w:val="00E9773F"/>
    <w:rsid w:val="00F640AA"/>
    <w:rsid w:val="00FE2250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МБДОУ209</cp:lastModifiedBy>
  <cp:revision>15</cp:revision>
  <cp:lastPrinted>2019-12-02T06:31:00Z</cp:lastPrinted>
  <dcterms:created xsi:type="dcterms:W3CDTF">2019-10-17T10:01:00Z</dcterms:created>
  <dcterms:modified xsi:type="dcterms:W3CDTF">2019-12-02T07:47:00Z</dcterms:modified>
</cp:coreProperties>
</file>