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835EC7" w:rsidTr="0064146A">
        <w:tc>
          <w:tcPr>
            <w:tcW w:w="4672" w:type="dxa"/>
          </w:tcPr>
          <w:p w:rsidR="00835EC7" w:rsidRDefault="002E0FB0" w:rsidP="002E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79BA6" wp14:editId="03DB73CD">
                  <wp:extent cx="5940425" cy="86499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64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599" w:rsidRDefault="00824599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99" w:rsidRPr="00835EC7" w:rsidRDefault="00824599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835EC7" w:rsidRPr="00835EC7" w:rsidRDefault="00835EC7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B0" w:rsidRDefault="002E0FB0" w:rsidP="002E0FB0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7E5129" w:rsidRDefault="002C260F" w:rsidP="002E0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Учебный график МАДОУ 209 на 2019-2020</w:t>
      </w:r>
      <w:r w:rsidR="00381483" w:rsidRPr="003814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9c3"/>
          <w:b/>
          <w:bCs/>
        </w:rPr>
        <w:t xml:space="preserve">      </w:t>
      </w:r>
      <w:r w:rsidRPr="007F2071">
        <w:rPr>
          <w:rStyle w:val="c39c3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7F2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071">
        <w:rPr>
          <w:rStyle w:val="c39c3"/>
          <w:rFonts w:ascii="Times New Roman" w:hAnsi="Times New Roman" w:cs="Times New Roman"/>
          <w:sz w:val="24"/>
          <w:szCs w:val="24"/>
        </w:rPr>
        <w:t xml:space="preserve">к годовому календарному учебному графику </w:t>
      </w:r>
      <w:r w:rsidR="00F60609">
        <w:rPr>
          <w:rStyle w:val="c3c39"/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7F2071">
        <w:rPr>
          <w:rStyle w:val="c3c39"/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Pr="007F2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609">
        <w:rPr>
          <w:rFonts w:ascii="Times New Roman" w:hAnsi="Times New Roman" w:cs="Times New Roman"/>
          <w:b/>
          <w:bCs/>
          <w:sz w:val="24"/>
          <w:szCs w:val="24"/>
        </w:rPr>
        <w:t>«Детский сад № 209 комбинированного вида»</w:t>
      </w:r>
      <w:r w:rsidRPr="007F2071">
        <w:rPr>
          <w:rStyle w:val="c39c3"/>
          <w:rFonts w:ascii="Times New Roman" w:hAnsi="Times New Roman" w:cs="Times New Roman"/>
          <w:sz w:val="24"/>
          <w:szCs w:val="24"/>
        </w:rPr>
        <w:t>.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b/>
          <w:sz w:val="24"/>
          <w:szCs w:val="24"/>
        </w:rPr>
        <w:t xml:space="preserve">      Годовой календарный учебный график</w:t>
      </w:r>
      <w:r w:rsidRPr="007F2071">
        <w:rPr>
          <w:rFonts w:ascii="Times New Roman" w:hAnsi="Times New Roman" w:cs="Times New Roman"/>
          <w:sz w:val="24"/>
          <w:szCs w:val="24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F60609">
        <w:rPr>
          <w:rFonts w:ascii="Times New Roman" w:hAnsi="Times New Roman" w:cs="Times New Roman"/>
          <w:sz w:val="24"/>
          <w:szCs w:val="24"/>
        </w:rPr>
        <w:t>МАДОУ № 209</w:t>
      </w:r>
      <w:r w:rsidRPr="007F2071">
        <w:rPr>
          <w:rStyle w:val="c39c3"/>
          <w:rFonts w:ascii="Times New Roman" w:hAnsi="Times New Roman" w:cs="Times New Roman"/>
          <w:sz w:val="24"/>
          <w:szCs w:val="24"/>
        </w:rPr>
        <w:t>.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     Годовой календарный учебный график разработан в соответствии с:</w:t>
      </w:r>
    </w:p>
    <w:p w:rsidR="007F2071" w:rsidRPr="007F2071" w:rsidRDefault="007F2071" w:rsidP="00F9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D7B56" w:rsidRPr="007F2071">
        <w:rPr>
          <w:rFonts w:ascii="Times New Roman" w:hAnsi="Times New Roman" w:cs="Times New Roman"/>
          <w:sz w:val="24"/>
          <w:szCs w:val="24"/>
        </w:rPr>
        <w:t>законом «</w:t>
      </w:r>
      <w:r w:rsidRPr="007F2071">
        <w:rPr>
          <w:rFonts w:ascii="Times New Roman" w:hAnsi="Times New Roman" w:cs="Times New Roman"/>
          <w:sz w:val="24"/>
          <w:szCs w:val="24"/>
        </w:rPr>
        <w:t>Об образовании в Российской Федерации» (от 29.12.2012 года   № 273-ФЗ);</w:t>
      </w:r>
    </w:p>
    <w:p w:rsidR="007F2071" w:rsidRPr="007F2071" w:rsidRDefault="007F2071" w:rsidP="00F9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7F2071">
          <w:rPr>
            <w:rFonts w:ascii="Times New Roman" w:hAnsi="Times New Roman" w:cs="Times New Roman"/>
            <w:sz w:val="24"/>
            <w:szCs w:val="24"/>
          </w:rPr>
          <w:t>3013 г</w:t>
        </w:r>
      </w:smartTag>
      <w:r w:rsidRPr="007F2071">
        <w:rPr>
          <w:rFonts w:ascii="Times New Roman" w:hAnsi="Times New Roman" w:cs="Times New Roman"/>
          <w:sz w:val="24"/>
          <w:szCs w:val="24"/>
        </w:rPr>
        <w:t>. №1155);</w:t>
      </w:r>
    </w:p>
    <w:p w:rsidR="007F2071" w:rsidRPr="007F2071" w:rsidRDefault="007F2071" w:rsidP="00F97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 Санитарно-эпидемиологическими требованиями к устройству, содержанию и организации режима работы ДОУ (СанПиН 2.4.1. 3049-13);</w:t>
      </w:r>
    </w:p>
    <w:p w:rsidR="007F2071" w:rsidRPr="007F2071" w:rsidRDefault="007F2071" w:rsidP="00F97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Уставом ДОУ.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C260F">
        <w:rPr>
          <w:rFonts w:ascii="Times New Roman" w:hAnsi="Times New Roman" w:cs="Times New Roman"/>
          <w:sz w:val="24"/>
          <w:szCs w:val="24"/>
        </w:rPr>
        <w:t>В 2019–2020</w:t>
      </w:r>
      <w:r w:rsidRPr="007F2071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D7B56" w:rsidRPr="007F2071">
        <w:rPr>
          <w:rFonts w:ascii="Times New Roman" w:hAnsi="Times New Roman" w:cs="Times New Roman"/>
          <w:sz w:val="24"/>
          <w:szCs w:val="24"/>
        </w:rPr>
        <w:t>году МАДОУ</w:t>
      </w:r>
      <w:r w:rsidRPr="007F2071">
        <w:rPr>
          <w:rFonts w:ascii="Times New Roman" w:hAnsi="Times New Roman" w:cs="Times New Roman"/>
          <w:sz w:val="24"/>
          <w:szCs w:val="24"/>
        </w:rPr>
        <w:t xml:space="preserve"> реализует основную образовательную Программу</w:t>
      </w:r>
      <w:r w:rsidR="00F60609">
        <w:rPr>
          <w:rFonts w:ascii="Times New Roman" w:hAnsi="Times New Roman" w:cs="Times New Roman"/>
          <w:sz w:val="24"/>
          <w:szCs w:val="24"/>
        </w:rPr>
        <w:t xml:space="preserve"> для групп оздоровительной направленности и адаптированную </w:t>
      </w:r>
      <w:r w:rsidR="00BD7B56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F60609">
        <w:rPr>
          <w:rFonts w:ascii="Times New Roman" w:hAnsi="Times New Roman" w:cs="Times New Roman"/>
          <w:sz w:val="24"/>
          <w:szCs w:val="24"/>
        </w:rPr>
        <w:t>образовательную программу для групп компенсирующей</w:t>
      </w:r>
      <w:r w:rsidR="00BD7B56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ТНР, а также адаптированные образовательные программы для детей с ОНР и ФФН.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    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  <w:bookmarkStart w:id="1" w:name="8739daf0c906dbaf480cd2aa95e89a19e35b287e" w:colFirst="0" w:colLast="-1"/>
      <w:r w:rsidRPr="007F2071">
        <w:rPr>
          <w:rFonts w:ascii="Times New Roman" w:eastAsia="+mn-ea" w:hAnsi="Times New Roman" w:cs="Times New Roman"/>
          <w:b/>
          <w:bCs/>
          <w:color w:val="000099"/>
          <w:kern w:val="24"/>
          <w:sz w:val="24"/>
          <w:szCs w:val="24"/>
        </w:rPr>
        <w:t xml:space="preserve"> 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     Содержание годового календарного учебного графика включает в себя следующее: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сроки проведения каникул, их начало и окончание;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перечень проводимых праздников для воспитанников;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 работа ДОУ в летний период;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>-особенности регламентации приоритетного направления.</w:t>
      </w:r>
    </w:p>
    <w:p w:rsidR="007F2071" w:rsidRPr="007F2071" w:rsidRDefault="007F2071" w:rsidP="00F9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обсуждается и принимается </w:t>
      </w:r>
      <w:r w:rsidR="00F60609">
        <w:rPr>
          <w:rFonts w:ascii="Times New Roman" w:hAnsi="Times New Roman" w:cs="Times New Roman"/>
          <w:sz w:val="24"/>
          <w:szCs w:val="24"/>
        </w:rPr>
        <w:t>на педагогическом совете МА</w:t>
      </w:r>
      <w:r w:rsidRPr="007F2071">
        <w:rPr>
          <w:rFonts w:ascii="Times New Roman" w:hAnsi="Times New Roman" w:cs="Times New Roman"/>
          <w:sz w:val="24"/>
          <w:szCs w:val="24"/>
        </w:rPr>
        <w:t xml:space="preserve">ДОУ и утверждается приказом заведующего ДОУ на начало учебного года. Все изменения, вносимые </w:t>
      </w:r>
      <w:r w:rsidR="00F60609">
        <w:rPr>
          <w:rFonts w:ascii="Times New Roman" w:hAnsi="Times New Roman" w:cs="Times New Roman"/>
          <w:sz w:val="24"/>
          <w:szCs w:val="24"/>
        </w:rPr>
        <w:t>МА</w:t>
      </w:r>
      <w:r w:rsidRPr="007F2071">
        <w:rPr>
          <w:rFonts w:ascii="Times New Roman" w:hAnsi="Times New Roman" w:cs="Times New Roman"/>
          <w:sz w:val="24"/>
          <w:szCs w:val="24"/>
        </w:rPr>
        <w:t xml:space="preserve">ДОУ в годовой календарный учебный график, утверждаются приказом заведующего образовательного </w:t>
      </w:r>
      <w:r w:rsidR="00BD7B56" w:rsidRPr="007F2071">
        <w:rPr>
          <w:rFonts w:ascii="Times New Roman" w:hAnsi="Times New Roman" w:cs="Times New Roman"/>
          <w:sz w:val="24"/>
          <w:szCs w:val="24"/>
        </w:rPr>
        <w:t>учрежден</w:t>
      </w:r>
      <w:r w:rsidR="00BD7B56">
        <w:rPr>
          <w:rFonts w:ascii="Times New Roman" w:hAnsi="Times New Roman" w:cs="Times New Roman"/>
          <w:sz w:val="24"/>
          <w:szCs w:val="24"/>
        </w:rPr>
        <w:t>ия</w:t>
      </w:r>
      <w:r w:rsidR="00BD7B56" w:rsidRPr="007F2071">
        <w:rPr>
          <w:rFonts w:ascii="Times New Roman" w:hAnsi="Times New Roman" w:cs="Times New Roman"/>
          <w:sz w:val="24"/>
          <w:szCs w:val="24"/>
        </w:rPr>
        <w:t>, и</w:t>
      </w:r>
      <w:r w:rsidRPr="007F2071">
        <w:rPr>
          <w:rFonts w:ascii="Times New Roman" w:hAnsi="Times New Roman" w:cs="Times New Roman"/>
          <w:sz w:val="24"/>
          <w:szCs w:val="24"/>
        </w:rPr>
        <w:t xml:space="preserve"> доводятся до всех участников образовательного процесса.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0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FD4">
        <w:rPr>
          <w:rFonts w:ascii="Times New Roman" w:hAnsi="Times New Roman" w:cs="Times New Roman"/>
          <w:sz w:val="24"/>
          <w:szCs w:val="24"/>
        </w:rPr>
        <w:t xml:space="preserve">МАДОУ № 209 </w:t>
      </w:r>
      <w:r w:rsidRPr="007F2071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несет ответственность за </w:t>
      </w:r>
      <w:r w:rsidR="00BD7B56" w:rsidRPr="007F2071">
        <w:rPr>
          <w:rFonts w:ascii="Times New Roman" w:hAnsi="Times New Roman" w:cs="Times New Roman"/>
          <w:sz w:val="24"/>
          <w:szCs w:val="24"/>
        </w:rPr>
        <w:t>реализацию в</w:t>
      </w:r>
      <w:r w:rsidRPr="007F2071">
        <w:rPr>
          <w:rFonts w:ascii="Times New Roman" w:hAnsi="Times New Roman" w:cs="Times New Roman"/>
          <w:sz w:val="24"/>
          <w:szCs w:val="24"/>
        </w:rPr>
        <w:t xml:space="preserve"> полном объеме образовательных программ в соответствии с годовым календарным учебным графиком.</w:t>
      </w:r>
      <w:r w:rsidRPr="007F20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71" w:rsidRPr="007F2071" w:rsidRDefault="007F2071" w:rsidP="00F978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0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F2071">
        <w:rPr>
          <w:rFonts w:ascii="Times New Roman" w:hAnsi="Times New Roman" w:cs="Times New Roman"/>
          <w:b/>
          <w:bCs/>
          <w:i/>
          <w:sz w:val="24"/>
          <w:szCs w:val="24"/>
        </w:rPr>
        <w:t>Годовой ка</w:t>
      </w:r>
      <w:r w:rsidR="002C260F">
        <w:rPr>
          <w:rFonts w:ascii="Times New Roman" w:hAnsi="Times New Roman" w:cs="Times New Roman"/>
          <w:b/>
          <w:bCs/>
          <w:i/>
          <w:sz w:val="24"/>
          <w:szCs w:val="24"/>
        </w:rPr>
        <w:t>лендарный учебный график на 2019-2020</w:t>
      </w:r>
      <w:r w:rsidRPr="007F20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учебный год.</w:t>
      </w:r>
      <w:r w:rsidRPr="007F20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56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40"/>
        <w:gridCol w:w="7647"/>
      </w:tblGrid>
      <w:tr w:rsidR="007F2071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1" w:rsidRPr="007F2071" w:rsidRDefault="007F2071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1" w:rsidRPr="007F2071" w:rsidRDefault="007F2071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1" w:rsidRPr="007F2071" w:rsidRDefault="007F2071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7F2071" w:rsidRPr="007F2071" w:rsidRDefault="007F2071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Наименование возрастных групп</w:t>
            </w:r>
          </w:p>
        </w:tc>
      </w:tr>
      <w:bookmarkEnd w:id="1"/>
      <w:tr w:rsidR="00914FD4" w:rsidRPr="007F2071" w:rsidTr="00914FD4">
        <w:trPr>
          <w:trHeight w:val="3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2C260F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="00BD7B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7B56"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C260F">
              <w:rPr>
                <w:rFonts w:ascii="Times New Roman" w:hAnsi="Times New Roman" w:cs="Times New Roman"/>
                <w:sz w:val="24"/>
                <w:szCs w:val="24"/>
              </w:rPr>
              <w:t>01.06.2020 г. по 31.08.2020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круглосуточно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ДОУ в летний оздоровительный период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каникул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2C260F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 - 01.01.2020 г. – 09.01.2020</w:t>
            </w:r>
            <w:r w:rsidR="00BD7B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60F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  <w:r w:rsidR="002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  <w:r w:rsidR="002C26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4FD4" w:rsidRPr="007F2071" w:rsidRDefault="002C260F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15.05.2020</w:t>
            </w:r>
            <w:r w:rsidR="002B7194">
              <w:rPr>
                <w:rFonts w:ascii="Times New Roman" w:hAnsi="Times New Roman" w:cs="Times New Roman"/>
                <w:sz w:val="24"/>
                <w:szCs w:val="24"/>
              </w:rPr>
              <w:t xml:space="preserve"> г. по 30</w:t>
            </w:r>
            <w:r w:rsidR="00914F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14FD4"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 детей в школу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2C260F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  <w:r w:rsidR="00914FD4"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проведения групповых родительских</w:t>
            </w:r>
          </w:p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собраний</w:t>
            </w:r>
            <w:proofErr w:type="gramEnd"/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1 собрание – сентябрь-октябрь</w:t>
            </w:r>
          </w:p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3 собрание – апрель - май</w:t>
            </w:r>
          </w:p>
        </w:tc>
      </w:tr>
      <w:tr w:rsidR="00914FD4" w:rsidRPr="007F2071" w:rsidTr="00914FD4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D4" w:rsidRPr="007F2071" w:rsidRDefault="00914FD4" w:rsidP="00F97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про</w:t>
            </w:r>
            <w:r w:rsidR="00023508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изводственным </w:t>
            </w:r>
            <w:r w:rsidR="002C260F">
              <w:rPr>
                <w:rFonts w:ascii="Times New Roman" w:hAnsi="Times New Roman" w:cs="Times New Roman"/>
                <w:sz w:val="24"/>
                <w:szCs w:val="24"/>
              </w:rPr>
              <w:t>календарём на 2019 -2020</w:t>
            </w:r>
            <w:r w:rsidRPr="007F20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6A13B3" w:rsidRPr="006A13B3" w:rsidRDefault="006A13B3" w:rsidP="00F97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13B3" w:rsidRPr="006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E1F18"/>
    <w:multiLevelType w:val="hybridMultilevel"/>
    <w:tmpl w:val="167CE0C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C7"/>
    <w:rsid w:val="00023508"/>
    <w:rsid w:val="00071D88"/>
    <w:rsid w:val="001D0AE1"/>
    <w:rsid w:val="00260F26"/>
    <w:rsid w:val="002B7194"/>
    <w:rsid w:val="002C260F"/>
    <w:rsid w:val="002E0FB0"/>
    <w:rsid w:val="00370CB5"/>
    <w:rsid w:val="00381483"/>
    <w:rsid w:val="00406CC7"/>
    <w:rsid w:val="00497EA9"/>
    <w:rsid w:val="0064146A"/>
    <w:rsid w:val="006A13B3"/>
    <w:rsid w:val="007908B4"/>
    <w:rsid w:val="007E5129"/>
    <w:rsid w:val="007F2071"/>
    <w:rsid w:val="00823008"/>
    <w:rsid w:val="00824599"/>
    <w:rsid w:val="00835EC7"/>
    <w:rsid w:val="00914FD4"/>
    <w:rsid w:val="00BD7B56"/>
    <w:rsid w:val="00D20ECB"/>
    <w:rsid w:val="00E53AC4"/>
    <w:rsid w:val="00E94AF8"/>
    <w:rsid w:val="00F60609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F010-6B1A-440D-9265-1215897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9c3">
    <w:name w:val="c39c3"/>
    <w:basedOn w:val="a0"/>
    <w:rsid w:val="007F2071"/>
  </w:style>
  <w:style w:type="character" w:customStyle="1" w:styleId="c3c39">
    <w:name w:val="c3c39"/>
    <w:basedOn w:val="a0"/>
    <w:rsid w:val="007F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19</cp:revision>
  <dcterms:created xsi:type="dcterms:W3CDTF">2017-09-15T04:16:00Z</dcterms:created>
  <dcterms:modified xsi:type="dcterms:W3CDTF">2019-11-19T04:58:00Z</dcterms:modified>
</cp:coreProperties>
</file>