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C5" w:rsidRDefault="007632C5" w:rsidP="007632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МУНИЦИПАЛЬНОЕ АВТОНОМНОЕ ДОШКОЛЬНОЕ ОБРАЗОВАТЕЛЬНОЕ УЧРЕЖДЕНИЕ «ДЕТСКИЙ САД № 209 КОМБИНИРОВАННОГО ВИДА»  </w:t>
      </w:r>
    </w:p>
    <w:p w:rsidR="007632C5" w:rsidRDefault="007632C5" w:rsidP="007632C5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  <w:t xml:space="preserve">ОРГН 1032402514121 ИНН 2464050502 КПП 246401001 </w:t>
      </w:r>
      <w:proofErr w:type="gramStart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val="en-US" w:eastAsia="ru-RU"/>
        </w:rPr>
        <w:t>E</w:t>
      </w:r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  <w:t>-</w:t>
      </w:r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val="en-US" w:eastAsia="ru-RU"/>
        </w:rPr>
        <w:t>mail</w:t>
      </w:r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  <w:t>:</w:t>
      </w:r>
      <w:proofErr w:type="spellStart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val="en-US" w:eastAsia="ru-RU"/>
        </w:rPr>
        <w:t>mdou</w:t>
      </w:r>
      <w:proofErr w:type="spellEnd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  <w:t>209@</w:t>
      </w:r>
      <w:proofErr w:type="spellStart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val="en-US" w:eastAsia="ru-RU"/>
        </w:rPr>
        <w:t>yandex</w:t>
      </w:r>
      <w:proofErr w:type="spellEnd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  <w:t>.</w:t>
      </w:r>
      <w:proofErr w:type="spellStart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val="en-US" w:eastAsia="ru-RU"/>
        </w:rPr>
        <w:t>ru</w:t>
      </w:r>
      <w:proofErr w:type="spellEnd"/>
      <w:proofErr w:type="gramEnd"/>
    </w:p>
    <w:p w:rsidR="007632C5" w:rsidRDefault="007632C5" w:rsidP="007632C5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  <w:t>660079,г.</w:t>
      </w:r>
      <w:proofErr w:type="gramEnd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  <w:t xml:space="preserve"> Красноярск, Ул. 60 лет Октября, 89а, тел. 233-16-84</w:t>
      </w:r>
    </w:p>
    <w:p w:rsidR="007632C5" w:rsidRDefault="007632C5" w:rsidP="007632C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00764C" w:rsidRDefault="007632C5" w:rsidP="00763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№ 5 от 14.01.2019 г.</w:t>
      </w:r>
    </w:p>
    <w:p w:rsidR="007632C5" w:rsidRDefault="007632C5" w:rsidP="00763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20 человек.</w:t>
      </w:r>
    </w:p>
    <w:p w:rsidR="007632C5" w:rsidRDefault="007632C5" w:rsidP="00763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3 человека.</w:t>
      </w:r>
    </w:p>
    <w:p w:rsidR="007632C5" w:rsidRDefault="007632C5" w:rsidP="00640B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подведение итогов работы по реализации плана мероприятий МАДОУ № 209 по реализации приоритетных направлений развития МСО г. Красноярска согласно дорожной карте «Красноярский стандарт качества образования: приоритеты управления».</w:t>
      </w:r>
    </w:p>
    <w:p w:rsidR="007632C5" w:rsidRDefault="00640B1A" w:rsidP="00640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Обсуждаемые вопросы:</w:t>
      </w:r>
    </w:p>
    <w:p w:rsidR="00640B1A" w:rsidRDefault="00640B1A" w:rsidP="00640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Подвести итоги работы в данном направлении, ещё раз </w:t>
      </w:r>
      <w:r w:rsidR="00AE75F5">
        <w:rPr>
          <w:rFonts w:ascii="Times New Roman" w:hAnsi="Times New Roman" w:cs="Times New Roman"/>
          <w:sz w:val="28"/>
          <w:szCs w:val="28"/>
        </w:rPr>
        <w:t>актуализировать педагогам ключевые социально-нормативные возрастные характеристики готовности ребёнка к начальному этапу школьного периода жизни, отражающие качества личности и способности. Какие ведущие формы и способы педагогической деятельности эффективно использовать при организации образовательной деятельности для эффективного формирования выделенных качеств и способностей к начальному этапу школьного периода жизни у ребёнка. Через какие формы, способы, процедуры опосредованного оценивания можно увидеть эффективность проводимой работы.</w:t>
      </w:r>
    </w:p>
    <w:p w:rsidR="00AE75F5" w:rsidRDefault="00F61E7D" w:rsidP="00AE7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 решение:</w:t>
      </w:r>
    </w:p>
    <w:p w:rsidR="00F61E7D" w:rsidRDefault="00F61E7D" w:rsidP="00BA6980">
      <w:pPr>
        <w:pStyle w:val="a3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выделены следующие социально-нормативные возрастные характеристики готовности ребёнка к начальному этапу </w:t>
      </w:r>
      <w:r w:rsidR="000346E4">
        <w:rPr>
          <w:rFonts w:ascii="Times New Roman" w:hAnsi="Times New Roman" w:cs="Times New Roman"/>
          <w:sz w:val="28"/>
          <w:szCs w:val="28"/>
        </w:rPr>
        <w:t>школьного периода жизни:</w:t>
      </w:r>
    </w:p>
    <w:p w:rsidR="000346E4" w:rsidRDefault="000346E4" w:rsidP="00BA6980">
      <w:pPr>
        <w:pStyle w:val="a3"/>
        <w:numPr>
          <w:ilvl w:val="0"/>
          <w:numId w:val="2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доверительность в исполнении требований педагога, принимая их и подчиняясь заданным правилам и социальным нормам; самостоятельность за свои дела и поступки; воля следовать социальным нормам поведения и правилам в разных видах деятельности;</w:t>
      </w:r>
    </w:p>
    <w:p w:rsidR="000346E4" w:rsidRDefault="000346E4" w:rsidP="00BA6980">
      <w:pPr>
        <w:pStyle w:val="a3"/>
        <w:numPr>
          <w:ilvl w:val="0"/>
          <w:numId w:val="2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навыки: умение выражать свои мысли, чувства, желания посредством вербальной и невербальной коммуникации, умение договариваться о совместных действиях с другими;</w:t>
      </w:r>
    </w:p>
    <w:p w:rsidR="00604063" w:rsidRDefault="000346E4" w:rsidP="00BA6980">
      <w:pPr>
        <w:pStyle w:val="a3"/>
        <w:numPr>
          <w:ilvl w:val="0"/>
          <w:numId w:val="2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активность: интерес к предметам и явлениям окружающего мира, владение нав</w:t>
      </w:r>
      <w:r w:rsidR="00604063">
        <w:rPr>
          <w:rFonts w:ascii="Times New Roman" w:hAnsi="Times New Roman" w:cs="Times New Roman"/>
          <w:sz w:val="28"/>
          <w:szCs w:val="28"/>
        </w:rPr>
        <w:t>ыками познания окружающего мира, владение навыками познания окружающего мира.</w:t>
      </w:r>
    </w:p>
    <w:p w:rsidR="00640B1A" w:rsidRPr="00640B1A" w:rsidRDefault="00604063" w:rsidP="000745F7">
      <w:pPr>
        <w:pStyle w:val="a3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Ведущие формы и способы педагогической деятельности наиболее эффективные для формирования представленных в первом пункте</w:t>
      </w:r>
      <w:r w:rsidR="00C2504E">
        <w:rPr>
          <w:rFonts w:ascii="Times New Roman" w:hAnsi="Times New Roman" w:cs="Times New Roman"/>
          <w:sz w:val="28"/>
          <w:szCs w:val="28"/>
        </w:rPr>
        <w:t xml:space="preserve"> </w:t>
      </w:r>
      <w:r w:rsidR="000745F7">
        <w:rPr>
          <w:noProof/>
          <w:lang w:eastAsia="ru-RU"/>
        </w:rPr>
        <w:drawing>
          <wp:inline distT="0" distB="0" distL="0" distR="0" wp14:anchorId="58E4E3F1" wp14:editId="6A291B46">
            <wp:extent cx="5857875" cy="6067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B1A" w:rsidRPr="0064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14773"/>
    <w:multiLevelType w:val="hybridMultilevel"/>
    <w:tmpl w:val="8C84149E"/>
    <w:lvl w:ilvl="0" w:tplc="867000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5376B4"/>
    <w:multiLevelType w:val="hybridMultilevel"/>
    <w:tmpl w:val="709C6B4A"/>
    <w:lvl w:ilvl="0" w:tplc="FA94A88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D6"/>
    <w:rsid w:val="0000764C"/>
    <w:rsid w:val="00015E35"/>
    <w:rsid w:val="000346E4"/>
    <w:rsid w:val="000745F7"/>
    <w:rsid w:val="000A79B3"/>
    <w:rsid w:val="000D2D01"/>
    <w:rsid w:val="003F1DD6"/>
    <w:rsid w:val="00561BC7"/>
    <w:rsid w:val="00562ABE"/>
    <w:rsid w:val="00604063"/>
    <w:rsid w:val="00640B1A"/>
    <w:rsid w:val="007632C5"/>
    <w:rsid w:val="0078200D"/>
    <w:rsid w:val="00784D50"/>
    <w:rsid w:val="00A46AE9"/>
    <w:rsid w:val="00AE75F5"/>
    <w:rsid w:val="00AF1DE5"/>
    <w:rsid w:val="00BA6980"/>
    <w:rsid w:val="00C2504E"/>
    <w:rsid w:val="00E249BC"/>
    <w:rsid w:val="00F37135"/>
    <w:rsid w:val="00F6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B00A0-6EC2-46A8-AD11-E9635A03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2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МБДОУ209</dc:creator>
  <cp:keywords/>
  <dc:description/>
  <cp:lastModifiedBy>МБДОУ209</cp:lastModifiedBy>
  <cp:revision>18</cp:revision>
  <dcterms:created xsi:type="dcterms:W3CDTF">2019-01-28T02:37:00Z</dcterms:created>
  <dcterms:modified xsi:type="dcterms:W3CDTF">2019-01-28T05:11:00Z</dcterms:modified>
</cp:coreProperties>
</file>